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97" w:rsidRPr="00AF6B5F" w:rsidRDefault="00F87F97" w:rsidP="00F87F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F87F97" w:rsidRPr="00AF6B5F" w:rsidRDefault="00F87F97" w:rsidP="00F87F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F87F97" w:rsidRDefault="00F87F97" w:rsidP="00F87F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F87F97" w:rsidRPr="00AF6B5F" w:rsidRDefault="00F87F97" w:rsidP="00F87F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7F97" w:rsidRDefault="00F87F97" w:rsidP="00F87F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F87F97" w:rsidRPr="00AF6B5F" w:rsidRDefault="00F87F97" w:rsidP="00F87F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87F97" w:rsidRPr="00AF6B5F" w:rsidRDefault="00F87F97" w:rsidP="00F87F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KASIM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06</w:t>
      </w:r>
      <w:proofErr w:type="gramEnd"/>
      <w:r>
        <w:rPr>
          <w:color w:val="000000"/>
        </w:rPr>
        <w:t>.11.2018</w:t>
      </w:r>
    </w:p>
    <w:p w:rsidR="00F87F97" w:rsidRPr="00AF6B5F" w:rsidRDefault="00F87F97" w:rsidP="00F87F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F87F97" w:rsidRPr="00AF6B5F" w:rsidRDefault="00F87F97" w:rsidP="00F87F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F87F97" w:rsidRPr="00AF6B5F" w:rsidRDefault="00F87F97" w:rsidP="00F87F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F87F97" w:rsidRPr="00AF6B5F" w:rsidRDefault="00F87F97" w:rsidP="00F87F9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F87F97" w:rsidRPr="00AF6B5F" w:rsidRDefault="00F87F97" w:rsidP="00F87F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F87F97" w:rsidRPr="00AF6B5F" w:rsidRDefault="00F87F97" w:rsidP="00F87F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F87F97" w:rsidRPr="00AF6B5F" w:rsidRDefault="00F87F97" w:rsidP="00F87F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F97" w:rsidRDefault="00F87F97" w:rsidP="00F87F97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>
        <w:t xml:space="preserve"> Musa YILMAZ-Cevdet AYTEKİN </w:t>
      </w:r>
    </w:p>
    <w:p w:rsidR="00F87F97" w:rsidRPr="00AF6B5F" w:rsidRDefault="00F87F97" w:rsidP="00F87F97">
      <w:pPr>
        <w:jc w:val="both"/>
        <w:rPr>
          <w:b/>
        </w:rPr>
      </w:pPr>
    </w:p>
    <w:p w:rsidR="00F87F97" w:rsidRDefault="00F87F97" w:rsidP="00F87F97">
      <w:pPr>
        <w:jc w:val="both"/>
      </w:pPr>
      <w:r w:rsidRPr="00AF6B5F">
        <w:rPr>
          <w:b/>
        </w:rPr>
        <w:t>KARAR ÖZETİ</w:t>
      </w:r>
      <w:r w:rsidRPr="00AF6B5F">
        <w:t>:</w:t>
      </w:r>
      <w:r>
        <w:t xml:space="preserve">   DİLEKÇE (Zafer KIZILYAZI) </w:t>
      </w:r>
    </w:p>
    <w:p w:rsidR="00F87F97" w:rsidRDefault="00F87F97" w:rsidP="00F87F97">
      <w:pPr>
        <w:jc w:val="both"/>
      </w:pPr>
    </w:p>
    <w:p w:rsidR="00F87F97" w:rsidRDefault="00F87F97" w:rsidP="00F87F97">
      <w:pPr>
        <w:jc w:val="both"/>
      </w:pPr>
      <w:r>
        <w:tab/>
        <w:t>1051 ada 1 parsel numaralı Sosyal Tesisi Alanı olan gayrimenkulü 30 yıllığına kiralamak istediği anlaşılmış olup;(</w:t>
      </w:r>
      <w:proofErr w:type="gramStart"/>
      <w:r>
        <w:t>08,10,2018/1350</w:t>
      </w:r>
      <w:proofErr w:type="gramEnd"/>
      <w:r>
        <w:t>)</w:t>
      </w:r>
    </w:p>
    <w:p w:rsidR="00F87F97" w:rsidRDefault="00F87F97" w:rsidP="00F87F97">
      <w:pPr>
        <w:jc w:val="both"/>
      </w:pPr>
      <w:r>
        <w:tab/>
        <w:t>Yapılan görüşmeler sonucunda talebin sonraki mecliste yapılacak tesisle ilgili proje ile yeniden değerlendirilmesine oy birliği ile karar verildi.</w:t>
      </w:r>
    </w:p>
    <w:p w:rsidR="00F87F97" w:rsidRDefault="00F87F97" w:rsidP="00F87F97">
      <w:pPr>
        <w:jc w:val="both"/>
      </w:pPr>
      <w:r>
        <w:tab/>
        <w:t xml:space="preserve">  </w:t>
      </w:r>
      <w:r w:rsidRPr="00AF6B5F">
        <w:t xml:space="preserve"> </w:t>
      </w:r>
      <w:r>
        <w:t xml:space="preserve">    </w:t>
      </w:r>
    </w:p>
    <w:p w:rsidR="00F87F97" w:rsidRDefault="00F87F97" w:rsidP="00F87F97">
      <w:pPr>
        <w:jc w:val="both"/>
      </w:pPr>
      <w:r>
        <w:tab/>
        <w:t xml:space="preserve"> </w:t>
      </w:r>
    </w:p>
    <w:p w:rsidR="00F87F97" w:rsidRDefault="00F87F97" w:rsidP="00F87F97">
      <w:pPr>
        <w:jc w:val="both"/>
        <w:rPr>
          <w:color w:val="000000"/>
          <w:szCs w:val="18"/>
        </w:rPr>
      </w:pPr>
      <w:r>
        <w:tab/>
        <w:t xml:space="preserve"> </w:t>
      </w:r>
      <w:r>
        <w:rPr>
          <w:color w:val="000000"/>
          <w:szCs w:val="18"/>
        </w:rPr>
        <w:tab/>
        <w:t xml:space="preserve"> </w:t>
      </w:r>
    </w:p>
    <w:p w:rsidR="00F87F97" w:rsidRDefault="00F87F97" w:rsidP="00F87F97">
      <w:pPr>
        <w:jc w:val="both"/>
        <w:rPr>
          <w:color w:val="000000"/>
          <w:szCs w:val="18"/>
        </w:rPr>
      </w:pPr>
    </w:p>
    <w:p w:rsidR="00F87F97" w:rsidRPr="00115C05" w:rsidRDefault="00F87F97" w:rsidP="00F87F97">
      <w:pPr>
        <w:jc w:val="both"/>
        <w:rPr>
          <w:color w:val="000000"/>
          <w:szCs w:val="18"/>
        </w:rPr>
      </w:pPr>
    </w:p>
    <w:p w:rsidR="00F87F97" w:rsidRPr="00115C05" w:rsidRDefault="00F87F97" w:rsidP="00F87F97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F87F97" w:rsidRPr="00AF6B5F" w:rsidRDefault="00F87F97" w:rsidP="00F87F97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  <w:t xml:space="preserve">Ahmet Turan TEMÜR  </w:t>
      </w:r>
    </w:p>
    <w:p w:rsidR="00F87F97" w:rsidRPr="00AF6B5F" w:rsidRDefault="00F87F97" w:rsidP="00F87F97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</w:t>
      </w:r>
      <w:r>
        <w:t xml:space="preserve">Y. </w:t>
      </w:r>
      <w:r w:rsidRPr="00AF6B5F">
        <w:t>Kâtip Üye</w:t>
      </w:r>
      <w:r w:rsidRPr="00AF6B5F">
        <w:rPr>
          <w:b/>
        </w:rPr>
        <w:t xml:space="preserve"> </w:t>
      </w:r>
    </w:p>
    <w:p w:rsidR="00F87F97" w:rsidRDefault="00F87F97" w:rsidP="00F87F97"/>
    <w:p w:rsidR="00F87F97" w:rsidRDefault="00F87F97" w:rsidP="00F87F97"/>
    <w:p w:rsidR="00F87F97" w:rsidRDefault="00F87F97" w:rsidP="00F87F97"/>
    <w:p w:rsidR="00F87F97" w:rsidRDefault="00F87F97" w:rsidP="00F87F97"/>
    <w:p w:rsidR="00F460C1" w:rsidRDefault="00F460C1">
      <w:bookmarkStart w:id="0" w:name="_GoBack"/>
      <w:bookmarkEnd w:id="0"/>
    </w:p>
    <w:sectPr w:rsidR="00F4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A"/>
    <w:rsid w:val="0095066A"/>
    <w:rsid w:val="00F460C1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87F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87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2018-12-03T11:39:00Z</dcterms:created>
  <dcterms:modified xsi:type="dcterms:W3CDTF">2018-12-03T11:39:00Z</dcterms:modified>
</cp:coreProperties>
</file>