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D2" w:rsidRDefault="001228D2" w:rsidP="001228D2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1228D2" w:rsidRDefault="001228D2" w:rsidP="001228D2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1228D2" w:rsidRDefault="001228D2" w:rsidP="001228D2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1228D2" w:rsidRDefault="001228D2" w:rsidP="001228D2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228D2" w:rsidRDefault="001228D2" w:rsidP="001228D2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1228D2" w:rsidRDefault="001228D2" w:rsidP="001228D2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228D2" w:rsidRDefault="001228D2" w:rsidP="001228D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>: 2018 Yılı MART   Ayı</w:t>
      </w:r>
      <w:r>
        <w:rPr>
          <w:rFonts w:ascii="Arial" w:hAnsi="Arial" w:cs="Arial"/>
          <w:b/>
          <w:color w:val="000000"/>
        </w:rPr>
        <w:tab/>
        <w:t xml:space="preserve">              Karar </w:t>
      </w:r>
      <w:proofErr w:type="gramStart"/>
      <w:r>
        <w:rPr>
          <w:rFonts w:ascii="Arial" w:hAnsi="Arial" w:cs="Arial"/>
          <w:b/>
          <w:color w:val="000000"/>
        </w:rPr>
        <w:t xml:space="preserve">Tarihi      </w:t>
      </w:r>
      <w:r>
        <w:rPr>
          <w:rFonts w:ascii="Arial" w:hAnsi="Arial" w:cs="Arial"/>
          <w:color w:val="000000"/>
        </w:rPr>
        <w:t>: 06</w:t>
      </w:r>
      <w:proofErr w:type="gramEnd"/>
      <w:r>
        <w:rPr>
          <w:rFonts w:ascii="Arial" w:hAnsi="Arial" w:cs="Arial"/>
          <w:color w:val="000000"/>
        </w:rPr>
        <w:t>.03.2018</w:t>
      </w:r>
    </w:p>
    <w:p w:rsidR="001228D2" w:rsidRDefault="001228D2" w:rsidP="001228D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 xml:space="preserve">Karar </w:t>
      </w:r>
      <w:proofErr w:type="gramStart"/>
      <w:r>
        <w:rPr>
          <w:rFonts w:ascii="Arial" w:hAnsi="Arial" w:cs="Arial"/>
          <w:b/>
          <w:color w:val="000000"/>
        </w:rPr>
        <w:t>No</w:t>
      </w:r>
      <w:r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 xml:space="preserve">: </w:t>
      </w:r>
      <w:r w:rsidR="005A6E30">
        <w:rPr>
          <w:rFonts w:ascii="Arial" w:hAnsi="Arial" w:cs="Arial"/>
          <w:b/>
          <w:color w:val="000000"/>
        </w:rPr>
        <w:t>18</w:t>
      </w:r>
      <w:proofErr w:type="gramEnd"/>
    </w:p>
    <w:p w:rsidR="001228D2" w:rsidRDefault="001228D2" w:rsidP="001228D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1228D2" w:rsidRDefault="001228D2" w:rsidP="001228D2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1228D2" w:rsidRDefault="001228D2" w:rsidP="001228D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1228D2" w:rsidRDefault="001228D2" w:rsidP="001228D2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1228D2" w:rsidRDefault="001228D2" w:rsidP="001228D2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 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1228D2" w:rsidRDefault="001228D2" w:rsidP="001228D2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1228D2" w:rsidRPr="008471D8" w:rsidRDefault="001228D2" w:rsidP="001228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 w:rsidRPr="007A0D80">
        <w:rPr>
          <w:rFonts w:ascii="Arial" w:hAnsi="Arial" w:cs="Arial"/>
        </w:rPr>
        <w:t>Ahmet Turgay OĞUZ-Sadegül ACAR-Hakkı ALTINKAYA- Halil KAVLAK –Hacı Osman IŞIK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</w:t>
      </w:r>
      <w:r w:rsidRPr="008471D8">
        <w:rPr>
          <w:rFonts w:ascii="Arial" w:hAnsi="Arial" w:cs="Arial"/>
          <w:b/>
        </w:rPr>
        <w:t xml:space="preserve"> </w:t>
      </w:r>
    </w:p>
    <w:p w:rsidR="001228D2" w:rsidRDefault="001228D2" w:rsidP="001228D2">
      <w:pPr>
        <w:jc w:val="both"/>
        <w:rPr>
          <w:rFonts w:ascii="Arial" w:hAnsi="Arial" w:cs="Arial"/>
          <w:b/>
        </w:rPr>
      </w:pPr>
    </w:p>
    <w:p w:rsidR="001228D2" w:rsidRDefault="001228D2" w:rsidP="001228D2">
      <w:pPr>
        <w:jc w:val="both"/>
        <w:rPr>
          <w:rFonts w:ascii="Arial" w:hAnsi="Arial" w:cs="Arial"/>
          <w:b/>
        </w:rPr>
      </w:pPr>
    </w:p>
    <w:p w:rsidR="001228D2" w:rsidRDefault="001228D2" w:rsidP="001228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KARAR ÖZETİ: SÖZLEŞMELİ PERSONEL ÇALIŞTIRILMASI</w:t>
      </w:r>
    </w:p>
    <w:p w:rsidR="001228D2" w:rsidRDefault="001228D2" w:rsidP="001228D2">
      <w:pPr>
        <w:jc w:val="both"/>
        <w:rPr>
          <w:rFonts w:ascii="Arial" w:hAnsi="Arial" w:cs="Arial"/>
          <w:b/>
        </w:rPr>
      </w:pPr>
    </w:p>
    <w:p w:rsidR="001228D2" w:rsidRPr="000714DE" w:rsidRDefault="001228D2" w:rsidP="001228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Belediyemiz bünyesinde 2018 yılı içerisinde bir adet Yarı Zamanlı </w:t>
      </w:r>
      <w:r w:rsidRPr="00C21850">
        <w:rPr>
          <w:rFonts w:ascii="Arial" w:hAnsi="Arial" w:cs="Arial"/>
        </w:rPr>
        <w:t>Elektrik</w:t>
      </w:r>
      <w:r>
        <w:rPr>
          <w:rFonts w:ascii="Arial" w:hAnsi="Arial" w:cs="Arial"/>
        </w:rPr>
        <w:t xml:space="preserve"> Elektronik Mühendisi, bir adet Jeoloji Mühendisi çalıştırılmasına, aşağıda belirtilen tabloda gösterilen ücretin aylık olarak ödenmesine oybirliği ile karar verildi.</w:t>
      </w:r>
    </w:p>
    <w:p w:rsidR="001228D2" w:rsidRDefault="001228D2" w:rsidP="001228D2">
      <w:pPr>
        <w:jc w:val="both"/>
        <w:rPr>
          <w:rFonts w:ascii="Arial" w:hAnsi="Arial" w:cs="Arial"/>
          <w:b/>
        </w:rPr>
      </w:pPr>
    </w:p>
    <w:p w:rsidR="001228D2" w:rsidRDefault="001228D2" w:rsidP="001228D2"/>
    <w:p w:rsidR="001228D2" w:rsidRDefault="001228D2" w:rsidP="001228D2"/>
    <w:p w:rsidR="001228D2" w:rsidRDefault="001228D2" w:rsidP="001228D2"/>
    <w:p w:rsidR="001228D2" w:rsidRPr="0083006A" w:rsidRDefault="001228D2" w:rsidP="001228D2">
      <w:pPr>
        <w:spacing w:after="160" w:line="256" w:lineRule="auto"/>
        <w:rPr>
          <w:rFonts w:ascii="Arial" w:eastAsia="Calibri" w:hAnsi="Arial" w:cs="Arial"/>
          <w:color w:val="000000" w:themeColor="text1"/>
          <w:u w:val="single"/>
          <w:lang w:eastAsia="en-US"/>
        </w:rPr>
      </w:pPr>
      <w:r w:rsidRPr="0083006A">
        <w:rPr>
          <w:rFonts w:ascii="Arial" w:eastAsia="Calibri" w:hAnsi="Arial" w:cs="Arial"/>
          <w:color w:val="000000" w:themeColor="text1"/>
          <w:u w:val="single"/>
          <w:lang w:eastAsia="en-US"/>
        </w:rPr>
        <w:t>ADI SOYADI</w:t>
      </w:r>
      <w:r w:rsidRPr="0083006A">
        <w:rPr>
          <w:rFonts w:ascii="Arial" w:eastAsia="Calibri" w:hAnsi="Arial" w:cs="Arial"/>
          <w:color w:val="000000" w:themeColor="text1"/>
          <w:u w:val="single"/>
          <w:lang w:eastAsia="en-US"/>
        </w:rPr>
        <w:tab/>
        <w:t xml:space="preserve">                                 ÜNVANI</w:t>
      </w:r>
      <w:r w:rsidRPr="0083006A">
        <w:rPr>
          <w:rFonts w:ascii="Arial" w:eastAsia="Calibri" w:hAnsi="Arial" w:cs="Arial"/>
          <w:color w:val="000000" w:themeColor="text1"/>
          <w:u w:val="single"/>
          <w:lang w:eastAsia="en-US"/>
        </w:rPr>
        <w:tab/>
      </w:r>
      <w:r w:rsidRPr="0083006A">
        <w:rPr>
          <w:rFonts w:ascii="Arial" w:eastAsia="Calibri" w:hAnsi="Arial" w:cs="Arial"/>
          <w:color w:val="000000" w:themeColor="text1"/>
          <w:u w:val="single"/>
          <w:lang w:eastAsia="en-US"/>
        </w:rPr>
        <w:tab/>
        <w:t xml:space="preserve">                                                     AYLIK ÜCRET                 </w:t>
      </w:r>
    </w:p>
    <w:p w:rsidR="001228D2" w:rsidRPr="0083006A" w:rsidRDefault="001228D2" w:rsidP="001228D2">
      <w:pPr>
        <w:rPr>
          <w:rFonts w:ascii="Arial" w:eastAsia="Calibri" w:hAnsi="Arial" w:cs="Arial"/>
          <w:lang w:eastAsia="en-US"/>
        </w:rPr>
      </w:pPr>
      <w:r w:rsidRPr="0083006A">
        <w:rPr>
          <w:rFonts w:ascii="Arial" w:eastAsia="Calibri" w:hAnsi="Arial" w:cs="Arial"/>
          <w:lang w:eastAsia="en-US"/>
        </w:rPr>
        <w:t xml:space="preserve">Ahmet Turan ATALAY             </w:t>
      </w:r>
      <w:proofErr w:type="spellStart"/>
      <w:r w:rsidRPr="0083006A">
        <w:rPr>
          <w:rFonts w:ascii="Arial" w:eastAsia="Calibri" w:hAnsi="Arial" w:cs="Arial"/>
          <w:lang w:eastAsia="en-US"/>
        </w:rPr>
        <w:t>Elektirik</w:t>
      </w:r>
      <w:proofErr w:type="spellEnd"/>
      <w:r w:rsidRPr="0083006A">
        <w:rPr>
          <w:rFonts w:ascii="Arial" w:eastAsia="Calibri" w:hAnsi="Arial" w:cs="Arial"/>
          <w:lang w:eastAsia="en-US"/>
        </w:rPr>
        <w:t xml:space="preserve"> Elektronik Mühendisi</w:t>
      </w:r>
      <w:r w:rsidRPr="0083006A">
        <w:rPr>
          <w:rFonts w:ascii="Arial" w:eastAsia="Calibri" w:hAnsi="Arial" w:cs="Arial"/>
          <w:lang w:eastAsia="en-US"/>
        </w:rPr>
        <w:tab/>
      </w:r>
      <w:r w:rsidRPr="0083006A">
        <w:rPr>
          <w:rFonts w:ascii="Arial" w:eastAsia="Calibri" w:hAnsi="Arial" w:cs="Arial"/>
          <w:lang w:eastAsia="en-US"/>
        </w:rPr>
        <w:tab/>
        <w:t xml:space="preserve"> : 1.553,82 </w:t>
      </w:r>
      <w:r>
        <w:rPr>
          <w:rFonts w:ascii="Arial" w:eastAsia="Calibri" w:hAnsi="Arial" w:cs="Arial"/>
          <w:lang w:eastAsia="en-US"/>
        </w:rPr>
        <w:t>TL</w:t>
      </w:r>
      <w:r w:rsidRPr="0083006A">
        <w:rPr>
          <w:rFonts w:ascii="Arial" w:eastAsia="Calibri" w:hAnsi="Arial" w:cs="Arial"/>
          <w:lang w:eastAsia="en-US"/>
        </w:rPr>
        <w:t xml:space="preserve"> Celal TEKE </w:t>
      </w:r>
      <w:r w:rsidRPr="0083006A">
        <w:rPr>
          <w:rFonts w:ascii="Arial" w:eastAsia="Calibri" w:hAnsi="Arial" w:cs="Arial"/>
          <w:lang w:eastAsia="en-US"/>
        </w:rPr>
        <w:tab/>
      </w:r>
      <w:r w:rsidRPr="0083006A">
        <w:rPr>
          <w:rFonts w:ascii="Arial" w:eastAsia="Calibri" w:hAnsi="Arial" w:cs="Arial"/>
          <w:lang w:eastAsia="en-US"/>
        </w:rPr>
        <w:tab/>
        <w:t xml:space="preserve">       </w:t>
      </w:r>
      <w:r>
        <w:rPr>
          <w:rFonts w:ascii="Arial" w:eastAsia="Calibri" w:hAnsi="Arial" w:cs="Arial"/>
          <w:lang w:eastAsia="en-US"/>
        </w:rPr>
        <w:t xml:space="preserve">       </w:t>
      </w:r>
      <w:r w:rsidRPr="0083006A">
        <w:rPr>
          <w:rFonts w:ascii="Arial" w:eastAsia="Calibri" w:hAnsi="Arial" w:cs="Arial"/>
          <w:lang w:eastAsia="en-US"/>
        </w:rPr>
        <w:t xml:space="preserve">  Jeoloji Mühendisi </w:t>
      </w:r>
      <w:r w:rsidRPr="0083006A">
        <w:rPr>
          <w:rFonts w:ascii="Arial" w:eastAsia="Calibri" w:hAnsi="Arial" w:cs="Arial"/>
          <w:lang w:eastAsia="en-US"/>
        </w:rPr>
        <w:tab/>
      </w:r>
      <w:r w:rsidRPr="0083006A">
        <w:rPr>
          <w:rFonts w:ascii="Arial" w:eastAsia="Calibri" w:hAnsi="Arial" w:cs="Arial"/>
          <w:lang w:eastAsia="en-US"/>
        </w:rPr>
        <w:tab/>
        <w:t xml:space="preserve">            :</w:t>
      </w:r>
      <w:r>
        <w:rPr>
          <w:rFonts w:ascii="Arial" w:eastAsia="Calibri" w:hAnsi="Arial" w:cs="Arial"/>
          <w:lang w:eastAsia="en-US"/>
        </w:rPr>
        <w:t xml:space="preserve"> </w:t>
      </w:r>
      <w:r w:rsidRPr="0083006A">
        <w:rPr>
          <w:rFonts w:ascii="Arial" w:eastAsia="Calibri" w:hAnsi="Arial" w:cs="Arial"/>
          <w:lang w:eastAsia="en-US"/>
        </w:rPr>
        <w:t xml:space="preserve">1.553,82 TL </w:t>
      </w:r>
    </w:p>
    <w:p w:rsidR="001228D2" w:rsidRPr="00870769" w:rsidRDefault="001228D2" w:rsidP="001228D2">
      <w:pPr>
        <w:jc w:val="both"/>
        <w:rPr>
          <w:rFonts w:ascii="Arial" w:hAnsi="Arial" w:cs="Arial"/>
        </w:rPr>
      </w:pPr>
      <w:bookmarkStart w:id="0" w:name="_GoBack"/>
      <w:bookmarkEnd w:id="0"/>
    </w:p>
    <w:p w:rsidR="001228D2" w:rsidRPr="000C2F41" w:rsidRDefault="001228D2" w:rsidP="001228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228D2" w:rsidRPr="000C2F41" w:rsidRDefault="001228D2" w:rsidP="001228D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228D2" w:rsidRPr="000C2F41" w:rsidRDefault="001228D2" w:rsidP="001228D2">
      <w:pPr>
        <w:ind w:firstLine="708"/>
        <w:jc w:val="both"/>
        <w:rPr>
          <w:rFonts w:ascii="Arial" w:hAnsi="Arial" w:cs="Arial"/>
          <w:b/>
        </w:rPr>
      </w:pPr>
    </w:p>
    <w:p w:rsidR="001228D2" w:rsidRPr="00870769" w:rsidRDefault="001228D2" w:rsidP="001228D2">
      <w:pPr>
        <w:jc w:val="both"/>
        <w:rPr>
          <w:rFonts w:ascii="Arial" w:hAnsi="Arial" w:cs="Arial"/>
        </w:rPr>
      </w:pPr>
    </w:p>
    <w:p w:rsidR="001228D2" w:rsidRPr="00D74B9F" w:rsidRDefault="001228D2" w:rsidP="001228D2">
      <w:pPr>
        <w:jc w:val="both"/>
        <w:rPr>
          <w:rStyle w:val="FontStyle12"/>
          <w:color w:val="000000"/>
          <w:vertAlign w:val="superscript"/>
        </w:rPr>
      </w:pPr>
      <w:r>
        <w:rPr>
          <w:rFonts w:ascii="Arial" w:hAnsi="Arial" w:cs="Arial"/>
          <w:b/>
        </w:rPr>
        <w:tab/>
      </w:r>
      <w:r>
        <w:rPr>
          <w:rStyle w:val="FontStyle14"/>
          <w:color w:val="000000"/>
        </w:rPr>
        <w:t xml:space="preserve"> </w:t>
      </w:r>
    </w:p>
    <w:p w:rsidR="001228D2" w:rsidRDefault="001228D2" w:rsidP="001228D2">
      <w:pPr>
        <w:jc w:val="both"/>
        <w:rPr>
          <w:rFonts w:ascii="Arial" w:hAnsi="Arial" w:cs="Arial"/>
        </w:rPr>
      </w:pPr>
      <w:r>
        <w:t xml:space="preserve"> </w:t>
      </w:r>
      <w:r>
        <w:tab/>
        <w:t xml:space="preserve"> </w:t>
      </w:r>
    </w:p>
    <w:p w:rsidR="001228D2" w:rsidRPr="00F96503" w:rsidRDefault="001228D2" w:rsidP="001228D2">
      <w:pPr>
        <w:ind w:firstLine="708"/>
        <w:jc w:val="both"/>
        <w:rPr>
          <w:rFonts w:ascii="Arial" w:hAnsi="Arial" w:cs="Arial"/>
        </w:rPr>
      </w:pPr>
    </w:p>
    <w:p w:rsidR="001228D2" w:rsidRDefault="001228D2" w:rsidP="001228D2"/>
    <w:p w:rsidR="001228D2" w:rsidRDefault="001228D2" w:rsidP="00122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Şakir ÜNAL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1228D2" w:rsidRDefault="001228D2" w:rsidP="001228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Meclis 1. Başkan 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1228D2" w:rsidRDefault="001228D2" w:rsidP="001228D2"/>
    <w:p w:rsidR="00170960" w:rsidRDefault="00170960"/>
    <w:sectPr w:rsidR="0017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D0"/>
    <w:rsid w:val="001228D2"/>
    <w:rsid w:val="00170960"/>
    <w:rsid w:val="005A6E30"/>
    <w:rsid w:val="00B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28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1228D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1228D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28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1228D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1228D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2018-03-13T06:40:00Z</dcterms:created>
  <dcterms:modified xsi:type="dcterms:W3CDTF">2018-03-13T06:46:00Z</dcterms:modified>
</cp:coreProperties>
</file>