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83" w:rsidRDefault="00A42983" w:rsidP="00A42983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A42983" w:rsidRDefault="00A42983" w:rsidP="00A42983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A42983" w:rsidRDefault="00A42983" w:rsidP="00A42983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A42983" w:rsidRDefault="00A42983" w:rsidP="00A42983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S    K A R A R I</w:t>
      </w:r>
    </w:p>
    <w:p w:rsidR="00A42983" w:rsidRDefault="00A42983" w:rsidP="00A4298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ŞUBAT   Ayı</w:t>
      </w:r>
      <w:r>
        <w:rPr>
          <w:rFonts w:ascii="Arial" w:hAnsi="Arial" w:cs="Arial"/>
          <w:b/>
          <w:color w:val="000000"/>
        </w:rPr>
        <w:tab/>
        <w:t xml:space="preserve">              Karar Tarihi      </w:t>
      </w:r>
      <w:r>
        <w:rPr>
          <w:rFonts w:ascii="Arial" w:hAnsi="Arial" w:cs="Arial"/>
          <w:color w:val="000000"/>
        </w:rPr>
        <w:t>: 06.02.2018</w:t>
      </w:r>
    </w:p>
    <w:p w:rsidR="00A42983" w:rsidRDefault="00A42983" w:rsidP="00A4298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 w:rsidR="00D25B72">
        <w:rPr>
          <w:rFonts w:ascii="Arial" w:hAnsi="Arial" w:cs="Arial"/>
          <w:b/>
          <w:color w:val="000000"/>
        </w:rPr>
        <w:t>: 11</w:t>
      </w:r>
      <w:bookmarkStart w:id="0" w:name="_GoBack"/>
      <w:bookmarkEnd w:id="0"/>
    </w:p>
    <w:p w:rsidR="00A42983" w:rsidRDefault="00A42983" w:rsidP="00A4298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A42983" w:rsidRDefault="00A42983" w:rsidP="00A4298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A42983" w:rsidRDefault="00A42983" w:rsidP="00A42983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A42983" w:rsidRDefault="00A42983" w:rsidP="00A42983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A42983" w:rsidRDefault="00A42983" w:rsidP="00A42983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A42983" w:rsidRDefault="00A42983" w:rsidP="00A42983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A42983" w:rsidRPr="008471D8" w:rsidRDefault="00A42983" w:rsidP="00A429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Hakkı ALTINKAYA</w:t>
      </w:r>
      <w:r>
        <w:rPr>
          <w:rFonts w:ascii="Arial" w:hAnsi="Arial" w:cs="Arial"/>
          <w:b/>
        </w:rPr>
        <w:t xml:space="preserve"> </w:t>
      </w:r>
      <w:r w:rsidRPr="00E509B4">
        <w:rPr>
          <w:rFonts w:ascii="Arial" w:hAnsi="Arial" w:cs="Arial"/>
        </w:rPr>
        <w:t>-Osman KOCA-Hacı Osman IŞIK</w:t>
      </w:r>
      <w:r w:rsidRPr="008471D8">
        <w:rPr>
          <w:rFonts w:ascii="Arial" w:hAnsi="Arial" w:cs="Arial"/>
          <w:b/>
        </w:rPr>
        <w:t xml:space="preserve"> </w:t>
      </w:r>
    </w:p>
    <w:p w:rsidR="00A42983" w:rsidRDefault="00A42983" w:rsidP="00A42983">
      <w:pPr>
        <w:jc w:val="both"/>
        <w:rPr>
          <w:rFonts w:ascii="Arial" w:hAnsi="Arial" w:cs="Arial"/>
          <w:b/>
        </w:rPr>
      </w:pPr>
    </w:p>
    <w:p w:rsidR="00A42983" w:rsidRDefault="00A42983" w:rsidP="00A429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KARAR ÖZETİ</w:t>
      </w:r>
      <w:r>
        <w:rPr>
          <w:rFonts w:ascii="Arial" w:hAnsi="Arial" w:cs="Arial"/>
        </w:rPr>
        <w:t>:   PTT YE YER TAHSİSİ</w:t>
      </w:r>
    </w:p>
    <w:p w:rsidR="00A42983" w:rsidRDefault="00A42983" w:rsidP="00A42983">
      <w:pPr>
        <w:jc w:val="both"/>
        <w:rPr>
          <w:rFonts w:ascii="Arial" w:hAnsi="Arial" w:cs="Arial"/>
          <w:b/>
        </w:rPr>
      </w:pPr>
    </w:p>
    <w:p w:rsidR="00A42983" w:rsidRPr="00D74B9F" w:rsidRDefault="00A42983" w:rsidP="00A42983">
      <w:pPr>
        <w:jc w:val="both"/>
        <w:rPr>
          <w:rStyle w:val="FontStyle12"/>
          <w:color w:val="000000"/>
          <w:vertAlign w:val="superscript"/>
        </w:rPr>
      </w:pPr>
      <w:r>
        <w:rPr>
          <w:rFonts w:ascii="Arial" w:hAnsi="Arial" w:cs="Arial"/>
          <w:b/>
        </w:rPr>
        <w:tab/>
      </w:r>
      <w:r>
        <w:rPr>
          <w:rStyle w:val="FontStyle14"/>
          <w:color w:val="000000"/>
        </w:rPr>
        <w:t xml:space="preserve"> İlçemiz PTT Müdürlüğü binası yıkılıp yeniden yapılacağından Belediyemiz Hizmet Binasının birinci katının, yeni PTT Merkez Binası yapılıncaya kadar ücretsiz tahsisine oy birliği ile karar verildi.</w:t>
      </w:r>
    </w:p>
    <w:p w:rsidR="00A42983" w:rsidRDefault="00A42983" w:rsidP="00A42983">
      <w:pPr>
        <w:jc w:val="both"/>
        <w:rPr>
          <w:rFonts w:ascii="Arial" w:hAnsi="Arial" w:cs="Arial"/>
          <w:b/>
        </w:rPr>
      </w:pPr>
      <w:r>
        <w:t xml:space="preserve"> </w:t>
      </w:r>
    </w:p>
    <w:p w:rsidR="00A42983" w:rsidRDefault="00A42983" w:rsidP="00A4298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2983" w:rsidRPr="00F96503" w:rsidRDefault="00A42983" w:rsidP="00A42983">
      <w:pPr>
        <w:ind w:firstLine="708"/>
        <w:jc w:val="both"/>
        <w:rPr>
          <w:rFonts w:ascii="Arial" w:hAnsi="Arial" w:cs="Arial"/>
        </w:rPr>
      </w:pPr>
    </w:p>
    <w:p w:rsidR="00A42983" w:rsidRDefault="00A42983" w:rsidP="00A42983"/>
    <w:p w:rsidR="00A42983" w:rsidRDefault="00A42983" w:rsidP="00A429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Ahmet Turgay OĞUZ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A42983" w:rsidRDefault="00A42983" w:rsidP="00A429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Meclis Başkanı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A42983" w:rsidRDefault="00A42983" w:rsidP="00A42983"/>
    <w:p w:rsidR="00EA296A" w:rsidRDefault="00EA296A"/>
    <w:sectPr w:rsidR="00EA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62"/>
    <w:rsid w:val="00A42983"/>
    <w:rsid w:val="00D25B72"/>
    <w:rsid w:val="00EA296A"/>
    <w:rsid w:val="00E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2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4298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A4298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2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4298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A4298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2018-02-08T07:09:00Z</dcterms:created>
  <dcterms:modified xsi:type="dcterms:W3CDTF">2018-02-08T07:14:00Z</dcterms:modified>
</cp:coreProperties>
</file>